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54" w:rsidRDefault="00D31E54">
      <w:pPr>
        <w:rPr>
          <w:sz w:val="26"/>
          <w:szCs w:val="26"/>
        </w:rPr>
      </w:pPr>
    </w:p>
    <w:p w:rsidR="00D31E54" w:rsidRPr="007B560E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6</w:t>
      </w:r>
    </w:p>
    <w:p w:rsidR="00D31E54" w:rsidRPr="007B560E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31E54" w:rsidRDefault="00D31E54" w:rsidP="00D31E54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 w:rsidR="00D820F9">
        <w:rPr>
          <w:sz w:val="26"/>
          <w:szCs w:val="26"/>
        </w:rPr>
        <w:t>№ 192</w:t>
      </w:r>
      <w:r>
        <w:rPr>
          <w:sz w:val="26"/>
          <w:szCs w:val="26"/>
        </w:rPr>
        <w:t>-р</w:t>
      </w:r>
    </w:p>
    <w:p w:rsidR="00D31E54" w:rsidRDefault="00D31E54" w:rsidP="00D31E54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9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942" w:type="dxa"/>
        <w:tblLook w:val="04A0" w:firstRow="1" w:lastRow="0" w:firstColumn="1" w:lastColumn="0" w:noHBand="0" w:noVBand="1"/>
      </w:tblPr>
      <w:tblGrid>
        <w:gridCol w:w="2268"/>
        <w:gridCol w:w="1600"/>
        <w:gridCol w:w="631"/>
        <w:gridCol w:w="567"/>
        <w:gridCol w:w="500"/>
        <w:gridCol w:w="492"/>
        <w:gridCol w:w="1276"/>
        <w:gridCol w:w="1276"/>
        <w:gridCol w:w="1276"/>
        <w:gridCol w:w="56"/>
      </w:tblGrid>
      <w:tr w:rsidR="00BE647C" w:rsidTr="00BE647C">
        <w:trPr>
          <w:trHeight w:val="160"/>
        </w:trPr>
        <w:tc>
          <w:tcPr>
            <w:tcW w:w="99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647C" w:rsidRPr="00BE647C" w:rsidRDefault="00BE647C" w:rsidP="00971C51">
            <w:pPr>
              <w:jc w:val="center"/>
              <w:rPr>
                <w:sz w:val="26"/>
                <w:szCs w:val="26"/>
              </w:rPr>
            </w:pPr>
            <w:bookmarkStart w:id="0" w:name="RANGE!A1:O136"/>
            <w:bookmarkEnd w:id="0"/>
            <w:r w:rsidRPr="00BE647C">
              <w:rPr>
                <w:b/>
                <w:bCs/>
                <w:sz w:val="26"/>
                <w:szCs w:val="26"/>
              </w:rPr>
              <w:t>Распределение бюджетных ассигнований на реализацию муниципальных программ муниципального района "Заполярный район" на 2022 год</w:t>
            </w:r>
            <w:r w:rsidR="00971C51">
              <w:rPr>
                <w:b/>
                <w:bCs/>
                <w:sz w:val="26"/>
                <w:szCs w:val="26"/>
              </w:rPr>
              <w:br/>
            </w:r>
            <w:r w:rsidRPr="00BE647C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rPr>
                <w:sz w:val="20"/>
                <w:szCs w:val="20"/>
              </w:rPr>
            </w:pP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47C" w:rsidRDefault="00BE6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47C" w:rsidRDefault="00BE647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тыс. рублей </w:t>
            </w:r>
          </w:p>
        </w:tc>
      </w:tr>
      <w:tr w:rsidR="00BE647C" w:rsidTr="00BE647C">
        <w:trPr>
          <w:gridAfter w:val="1"/>
          <w:wAfter w:w="56" w:type="dxa"/>
          <w:trHeight w:val="5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BE647C" w:rsidTr="00BE647C">
        <w:trPr>
          <w:gridAfter w:val="1"/>
          <w:wAfter w:w="56" w:type="dxa"/>
          <w:trHeight w:val="5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BE647C" w:rsidTr="00BE647C">
        <w:trPr>
          <w:gridAfter w:val="1"/>
          <w:wAfter w:w="56" w:type="dxa"/>
          <w:trHeight w:val="28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1 727 676,7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1 126 880,5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1 400 708,3</w:t>
            </w:r>
          </w:p>
        </w:tc>
      </w:tr>
      <w:tr w:rsidR="00BE647C" w:rsidTr="00BE647C">
        <w:trPr>
          <w:gridAfter w:val="1"/>
          <w:wAfter w:w="56" w:type="dxa"/>
          <w:trHeight w:val="9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258 180,7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256 232,8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257 698,9</w:t>
            </w:r>
          </w:p>
        </w:tc>
      </w:tr>
      <w:tr w:rsidR="00BE647C" w:rsidTr="00BE647C">
        <w:trPr>
          <w:gridAfter w:val="1"/>
          <w:wAfter w:w="56" w:type="dxa"/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35 223,6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1 544,5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Дотация на выравнивание </w:t>
            </w:r>
            <w:r>
              <w:rPr>
                <w:sz w:val="22"/>
                <w:szCs w:val="22"/>
              </w:rPr>
              <w:lastRenderedPageBreak/>
              <w:t xml:space="preserve">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30.0.00.89110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BE647C" w:rsidTr="00BE647C">
        <w:trPr>
          <w:gridAfter w:val="1"/>
          <w:wAfter w:w="56" w:type="dxa"/>
          <w:trHeight w:val="9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BE647C" w:rsidTr="00BE647C">
        <w:trPr>
          <w:gridAfter w:val="1"/>
          <w:wAfter w:w="56" w:type="dxa"/>
          <w:trHeight w:val="12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309 919,7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310 957,0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311 606,6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113 522,2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113 919,5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113 670,3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97 175,5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97 497,8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97 203,6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77 246,5</w:t>
            </w:r>
          </w:p>
        </w:tc>
      </w:tr>
      <w:tr w:rsidR="00BE647C" w:rsidTr="00BE647C">
        <w:trPr>
          <w:gridAfter w:val="1"/>
          <w:wAfter w:w="56" w:type="dxa"/>
          <w:trHeight w:val="4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2"/>
                <w:szCs w:val="22"/>
              </w:rPr>
              <w:lastRenderedPageBreak/>
              <w:t xml:space="preserve">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421,6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17 260,2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1 081,7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479,0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BE647C" w:rsidTr="00BE647C">
        <w:trPr>
          <w:gridAfter w:val="1"/>
          <w:wAfter w:w="56" w:type="dxa"/>
          <w:trHeight w:val="198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</w:t>
            </w:r>
            <w:r>
              <w:rPr>
                <w:sz w:val="22"/>
                <w:szCs w:val="22"/>
              </w:rPr>
              <w:lastRenderedPageBreak/>
              <w:t>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31.1.00.84020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BE647C" w:rsidTr="00BE647C">
        <w:trPr>
          <w:gridAfter w:val="1"/>
          <w:wAfter w:w="56" w:type="dxa"/>
          <w:trHeight w:val="124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69 400,1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69 371,5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30 479,6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27 675,4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1 495,7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3 562,4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3 562,4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BE647C" w:rsidTr="00BE647C">
        <w:trPr>
          <w:gridAfter w:val="1"/>
          <w:wAfter w:w="56" w:type="dxa"/>
          <w:trHeight w:val="9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781,9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296 186,2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206 146,7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214 394,3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206 916,9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134 437,4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139 816,6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31 890,8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10 650,4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BE647C" w:rsidTr="00BE647C">
        <w:trPr>
          <w:gridAfter w:val="1"/>
          <w:wAfter w:w="56" w:type="dxa"/>
          <w:trHeight w:val="4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33.0.00.82010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22 999,7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16 889,8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17 466,0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BE647C" w:rsidTr="00BE647C">
        <w:trPr>
          <w:gridAfter w:val="1"/>
          <w:wAfter w:w="56" w:type="dxa"/>
          <w:trHeight w:val="5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223 651,4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5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Капитальные вложения в объекты государственной </w:t>
            </w:r>
            <w:r>
              <w:rPr>
                <w:sz w:val="22"/>
                <w:szCs w:val="22"/>
              </w:rPr>
              <w:lastRenderedPageBreak/>
              <w:t>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35.0.00.79500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65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</w:t>
            </w:r>
            <w:r>
              <w:rPr>
                <w:sz w:val="22"/>
                <w:szCs w:val="22"/>
              </w:rPr>
              <w:lastRenderedPageBreak/>
              <w:t>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35.0.00.89250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123 803,6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231 388,1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124 084,3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109 523,5</w:t>
            </w:r>
          </w:p>
        </w:tc>
      </w:tr>
      <w:tr w:rsidR="00BE647C" w:rsidTr="00BE647C">
        <w:trPr>
          <w:gridAfter w:val="1"/>
          <w:wAfter w:w="56" w:type="dxa"/>
          <w:trHeight w:val="193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20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99 270,7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коммунальной </w:t>
            </w:r>
            <w:r>
              <w:rPr>
                <w:sz w:val="22"/>
                <w:szCs w:val="22"/>
              </w:rPr>
              <w:lastRenderedPageBreak/>
              <w:t>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36.0.00.89260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BE647C" w:rsidTr="00BE647C">
        <w:trPr>
          <w:gridAfter w:val="1"/>
          <w:wAfter w:w="56" w:type="dxa"/>
          <w:trHeight w:val="14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4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49 646,8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8 217,3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4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82 074,9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34 096,8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34 988,8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22 250,4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107 496,3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A6C" w:rsidRDefault="00C44A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 w:rsidP="00C44A6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1 319,9</w:t>
            </w:r>
          </w:p>
        </w:tc>
      </w:tr>
      <w:tr w:rsidR="00BE647C" w:rsidTr="00BE647C">
        <w:trPr>
          <w:gridAfter w:val="1"/>
          <w:wAfter w:w="56" w:type="dxa"/>
          <w:trHeight w:val="220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BE647C" w:rsidTr="00BE647C">
        <w:trPr>
          <w:gridAfter w:val="1"/>
          <w:wAfter w:w="56" w:type="dxa"/>
          <w:trHeight w:val="110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E647C" w:rsidTr="00BE647C">
        <w:trPr>
          <w:gridAfter w:val="1"/>
          <w:wAfter w:w="56" w:type="dxa"/>
          <w:trHeight w:val="5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E647C" w:rsidTr="00BE647C">
        <w:trPr>
          <w:gridAfter w:val="1"/>
          <w:wAfter w:w="56" w:type="dxa"/>
          <w:trHeight w:val="82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E647C" w:rsidTr="00BE647C">
        <w:trPr>
          <w:gridAfter w:val="1"/>
          <w:wAfter w:w="56" w:type="dxa"/>
          <w:trHeight w:val="13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BE647C" w:rsidTr="00BE647C">
        <w:trPr>
          <w:gridAfter w:val="1"/>
          <w:wAfter w:w="56" w:type="dxa"/>
          <w:trHeight w:val="27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A6C" w:rsidRDefault="00C44A6C" w:rsidP="00C44A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</w:tbl>
    <w:p w:rsidR="00FB03E6" w:rsidRDefault="00FB03E6" w:rsidP="00716EB9">
      <w:pPr>
        <w:rPr>
          <w:sz w:val="26"/>
          <w:szCs w:val="26"/>
        </w:rPr>
      </w:pPr>
      <w:bookmarkStart w:id="1" w:name="_GoBack"/>
      <w:bookmarkEnd w:id="1"/>
    </w:p>
    <w:sectPr w:rsidR="00FB03E6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6EB9">
      <w:rPr>
        <w:rStyle w:val="a4"/>
        <w:noProof/>
      </w:rPr>
      <w:t>18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16EB9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49E22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00C7-4BDF-48B4-AFCA-B46C41C1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18</Pages>
  <Words>2611</Words>
  <Characters>17484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60</cp:revision>
  <cp:lastPrinted>2022-05-19T10:41:00Z</cp:lastPrinted>
  <dcterms:created xsi:type="dcterms:W3CDTF">2022-03-17T11:47:00Z</dcterms:created>
  <dcterms:modified xsi:type="dcterms:W3CDTF">2022-06-02T13:33:00Z</dcterms:modified>
</cp:coreProperties>
</file>